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B8EA" w14:textId="77777777" w:rsidR="00471D45" w:rsidRPr="00090E66" w:rsidRDefault="00471D45" w:rsidP="00471D45">
      <w:pPr>
        <w:jc w:val="center"/>
        <w:rPr>
          <w:rFonts w:ascii="Arial" w:hAnsi="Arial" w:cs="Arial"/>
          <w:sz w:val="20"/>
          <w:szCs w:val="20"/>
        </w:rPr>
      </w:pPr>
      <w:r w:rsidRPr="00090E66">
        <w:rPr>
          <w:rFonts w:ascii="Arial" w:hAnsi="Arial" w:cs="Arial"/>
          <w:b/>
          <w:sz w:val="20"/>
          <w:szCs w:val="20"/>
        </w:rPr>
        <w:t>MEDIA ALERT *** MEDIA ALERT *** MEDIA ALERT *** MEDIA ALERT</w:t>
      </w:r>
    </w:p>
    <w:p w14:paraId="4714E936" w14:textId="77777777" w:rsidR="00471D45" w:rsidRPr="00090E66" w:rsidRDefault="00471D45" w:rsidP="00471D45">
      <w:pPr>
        <w:spacing w:after="0" w:line="240" w:lineRule="auto"/>
        <w:rPr>
          <w:rFonts w:ascii="Arial" w:hAnsi="Arial" w:cs="Arial"/>
          <w:sz w:val="20"/>
          <w:szCs w:val="20"/>
        </w:rPr>
      </w:pPr>
    </w:p>
    <w:p w14:paraId="08438E4B" w14:textId="7C72D421" w:rsidR="00471D45" w:rsidRPr="00090E66" w:rsidRDefault="00471D45" w:rsidP="00471D45">
      <w:pPr>
        <w:spacing w:after="0" w:line="240" w:lineRule="auto"/>
        <w:rPr>
          <w:rFonts w:ascii="Arial" w:hAnsi="Arial" w:cs="Arial"/>
          <w:sz w:val="20"/>
          <w:szCs w:val="20"/>
        </w:rPr>
      </w:pPr>
      <w:r w:rsidRPr="00090E66">
        <w:rPr>
          <w:rFonts w:ascii="Arial" w:hAnsi="Arial" w:cs="Arial"/>
          <w:sz w:val="20"/>
          <w:szCs w:val="20"/>
        </w:rPr>
        <w:t>[</w:t>
      </w:r>
      <w:r w:rsidR="005F5256">
        <w:rPr>
          <w:rFonts w:ascii="Arial" w:hAnsi="Arial" w:cs="Arial"/>
          <w:sz w:val="20"/>
          <w:szCs w:val="20"/>
          <w:highlight w:val="yellow"/>
        </w:rPr>
        <w:t>Month Day, 2019</w:t>
      </w:r>
      <w:r w:rsidRPr="00090E66">
        <w:rPr>
          <w:rFonts w:ascii="Arial" w:hAnsi="Arial" w:cs="Arial"/>
          <w:sz w:val="20"/>
          <w:szCs w:val="20"/>
        </w:rPr>
        <w:t>]</w:t>
      </w:r>
      <w:r w:rsidRPr="00090E66">
        <w:rPr>
          <w:rFonts w:ascii="Arial" w:hAnsi="Arial" w:cs="Arial"/>
          <w:sz w:val="20"/>
          <w:szCs w:val="20"/>
        </w:rPr>
        <w:tab/>
      </w:r>
      <w:r w:rsidRPr="00090E66">
        <w:rPr>
          <w:rFonts w:ascii="Arial" w:hAnsi="Arial" w:cs="Arial"/>
          <w:sz w:val="20"/>
          <w:szCs w:val="20"/>
        </w:rPr>
        <w:tab/>
        <w:t xml:space="preserve">              </w:t>
      </w:r>
      <w:r w:rsidR="00090E66" w:rsidRPr="00090E66">
        <w:rPr>
          <w:rFonts w:ascii="Arial" w:hAnsi="Arial" w:cs="Arial"/>
          <w:sz w:val="20"/>
          <w:szCs w:val="20"/>
        </w:rPr>
        <w:t xml:space="preserve">              </w:t>
      </w:r>
      <w:r w:rsidR="00090E66" w:rsidRPr="00090E66">
        <w:rPr>
          <w:rFonts w:ascii="Arial" w:hAnsi="Arial" w:cs="Arial"/>
          <w:sz w:val="20"/>
          <w:szCs w:val="20"/>
        </w:rPr>
        <w:tab/>
      </w:r>
      <w:r w:rsidR="00090E66" w:rsidRPr="00090E66">
        <w:rPr>
          <w:rFonts w:ascii="Arial" w:hAnsi="Arial" w:cs="Arial"/>
          <w:sz w:val="20"/>
          <w:szCs w:val="20"/>
        </w:rPr>
        <w:tab/>
      </w:r>
      <w:r w:rsidR="00090E66" w:rsidRPr="00090E66">
        <w:rPr>
          <w:rFonts w:ascii="Arial" w:hAnsi="Arial" w:cs="Arial"/>
          <w:sz w:val="20"/>
          <w:szCs w:val="20"/>
        </w:rPr>
        <w:tab/>
      </w:r>
      <w:r w:rsidR="00090E66" w:rsidRPr="00090E66">
        <w:rPr>
          <w:rFonts w:ascii="Arial" w:hAnsi="Arial" w:cs="Arial"/>
          <w:sz w:val="20"/>
          <w:szCs w:val="20"/>
        </w:rPr>
        <w:tab/>
        <w:t xml:space="preserve">        </w:t>
      </w:r>
      <w:r w:rsidRPr="00090E66">
        <w:rPr>
          <w:rFonts w:ascii="Arial" w:hAnsi="Arial" w:cs="Arial"/>
          <w:b/>
          <w:sz w:val="20"/>
          <w:szCs w:val="20"/>
        </w:rPr>
        <w:t>Contact:</w:t>
      </w:r>
      <w:r w:rsidRPr="00090E66">
        <w:rPr>
          <w:rFonts w:ascii="Arial" w:hAnsi="Arial" w:cs="Arial"/>
          <w:sz w:val="20"/>
          <w:szCs w:val="20"/>
        </w:rPr>
        <w:t xml:space="preserve"> [</w:t>
      </w:r>
      <w:r w:rsidRPr="00090E66">
        <w:rPr>
          <w:rFonts w:ascii="Arial" w:hAnsi="Arial" w:cs="Arial"/>
          <w:sz w:val="20"/>
          <w:szCs w:val="20"/>
          <w:highlight w:val="yellow"/>
        </w:rPr>
        <w:t>Name</w:t>
      </w:r>
      <w:r w:rsidRPr="00090E66">
        <w:rPr>
          <w:rFonts w:ascii="Arial" w:hAnsi="Arial" w:cs="Arial"/>
          <w:sz w:val="20"/>
          <w:szCs w:val="20"/>
        </w:rPr>
        <w:t>]</w:t>
      </w:r>
    </w:p>
    <w:p w14:paraId="22B68646" w14:textId="77777777" w:rsidR="00471D45" w:rsidRPr="00090E66" w:rsidRDefault="00090E66" w:rsidP="00471D45">
      <w:pPr>
        <w:spacing w:after="0" w:line="240" w:lineRule="auto"/>
        <w:ind w:left="7200"/>
        <w:jc w:val="right"/>
        <w:rPr>
          <w:rFonts w:ascii="Arial" w:hAnsi="Arial" w:cs="Arial"/>
          <w:sz w:val="20"/>
          <w:szCs w:val="20"/>
        </w:rPr>
      </w:pPr>
      <w:r w:rsidRPr="00090E66">
        <w:rPr>
          <w:rFonts w:ascii="Arial" w:hAnsi="Arial" w:cs="Arial"/>
          <w:sz w:val="20"/>
          <w:szCs w:val="20"/>
        </w:rPr>
        <w:t xml:space="preserve">        </w:t>
      </w:r>
      <w:r w:rsidR="00471D45" w:rsidRPr="00090E66">
        <w:rPr>
          <w:rFonts w:ascii="Arial" w:hAnsi="Arial" w:cs="Arial"/>
          <w:sz w:val="20"/>
          <w:szCs w:val="20"/>
        </w:rPr>
        <w:t>[</w:t>
      </w:r>
      <w:r w:rsidR="00471D45" w:rsidRPr="00090E66">
        <w:rPr>
          <w:rFonts w:ascii="Arial" w:hAnsi="Arial" w:cs="Arial"/>
          <w:sz w:val="20"/>
          <w:szCs w:val="20"/>
          <w:highlight w:val="yellow"/>
        </w:rPr>
        <w:t>Phone number</w:t>
      </w:r>
      <w:r w:rsidR="00471D45" w:rsidRPr="00090E66">
        <w:rPr>
          <w:rFonts w:ascii="Arial" w:hAnsi="Arial" w:cs="Arial"/>
          <w:sz w:val="20"/>
          <w:szCs w:val="20"/>
        </w:rPr>
        <w:t xml:space="preserve">] </w:t>
      </w:r>
    </w:p>
    <w:p w14:paraId="4F49F9A7" w14:textId="77777777" w:rsidR="00471D45" w:rsidRPr="00090E66" w:rsidRDefault="00471D45" w:rsidP="00471D45">
      <w:pPr>
        <w:spacing w:after="0" w:line="240" w:lineRule="auto"/>
        <w:ind w:left="5040" w:firstLine="720"/>
        <w:jc w:val="right"/>
        <w:rPr>
          <w:rFonts w:ascii="Arial" w:hAnsi="Arial" w:cs="Arial"/>
          <w:sz w:val="20"/>
          <w:szCs w:val="20"/>
        </w:rPr>
      </w:pPr>
      <w:r w:rsidRPr="00090E66">
        <w:rPr>
          <w:rFonts w:ascii="Arial" w:hAnsi="Arial" w:cs="Arial"/>
          <w:sz w:val="20"/>
          <w:szCs w:val="20"/>
        </w:rPr>
        <w:t>[</w:t>
      </w:r>
      <w:r w:rsidRPr="00090E66">
        <w:rPr>
          <w:rFonts w:ascii="Arial" w:hAnsi="Arial" w:cs="Arial"/>
          <w:sz w:val="20"/>
          <w:szCs w:val="20"/>
          <w:highlight w:val="yellow"/>
        </w:rPr>
        <w:t>Email address</w:t>
      </w:r>
      <w:r w:rsidRPr="00090E66">
        <w:rPr>
          <w:rFonts w:ascii="Arial" w:hAnsi="Arial" w:cs="Arial"/>
          <w:sz w:val="20"/>
          <w:szCs w:val="20"/>
        </w:rPr>
        <w:t>]</w:t>
      </w:r>
    </w:p>
    <w:p w14:paraId="63FB6DC8" w14:textId="77777777" w:rsidR="00471D45" w:rsidRPr="00090E66" w:rsidRDefault="00471D45" w:rsidP="00471D45">
      <w:pPr>
        <w:pStyle w:val="NoSpacing"/>
        <w:jc w:val="center"/>
        <w:rPr>
          <w:rFonts w:ascii="Arial" w:hAnsi="Arial" w:cs="Arial"/>
          <w:b/>
          <w:sz w:val="20"/>
          <w:szCs w:val="20"/>
        </w:rPr>
      </w:pPr>
    </w:p>
    <w:p w14:paraId="3FAF83FF" w14:textId="77777777" w:rsidR="00471D45" w:rsidRPr="00090E66" w:rsidRDefault="00471D45" w:rsidP="00471D45">
      <w:pPr>
        <w:pStyle w:val="NoSpacing"/>
        <w:jc w:val="center"/>
        <w:rPr>
          <w:rFonts w:ascii="Arial" w:hAnsi="Arial" w:cs="Arial"/>
          <w:b/>
          <w:bCs/>
          <w:sz w:val="20"/>
          <w:szCs w:val="20"/>
        </w:rPr>
      </w:pPr>
      <w:r w:rsidRPr="00090E66">
        <w:rPr>
          <w:rFonts w:ascii="Arial" w:hAnsi="Arial" w:cs="Arial"/>
          <w:b/>
          <w:bCs/>
          <w:sz w:val="20"/>
          <w:szCs w:val="20"/>
        </w:rPr>
        <w:t>[</w:t>
      </w:r>
      <w:r w:rsidRPr="00090E66">
        <w:rPr>
          <w:rFonts w:ascii="Arial" w:hAnsi="Arial" w:cs="Arial"/>
          <w:b/>
          <w:bCs/>
          <w:sz w:val="20"/>
          <w:szCs w:val="20"/>
          <w:highlight w:val="yellow"/>
        </w:rPr>
        <w:t>School Name</w:t>
      </w:r>
      <w:r w:rsidRPr="00090E66">
        <w:rPr>
          <w:rFonts w:ascii="Arial" w:hAnsi="Arial" w:cs="Arial"/>
          <w:b/>
          <w:bCs/>
          <w:sz w:val="20"/>
          <w:szCs w:val="20"/>
        </w:rPr>
        <w:t xml:space="preserve">] Celebrates </w:t>
      </w:r>
      <w:r w:rsidRPr="00090E66">
        <w:rPr>
          <w:rFonts w:ascii="Arial" w:hAnsi="Arial" w:cs="Arial"/>
          <w:b/>
          <w:bCs/>
          <w:i/>
          <w:iCs/>
          <w:sz w:val="20"/>
          <w:szCs w:val="20"/>
        </w:rPr>
        <w:t xml:space="preserve">Every Kid Healthy™ </w:t>
      </w:r>
      <w:r w:rsidRPr="00090E66">
        <w:rPr>
          <w:rFonts w:ascii="Arial" w:hAnsi="Arial" w:cs="Arial"/>
          <w:b/>
          <w:bCs/>
          <w:iCs/>
          <w:sz w:val="20"/>
          <w:szCs w:val="20"/>
        </w:rPr>
        <w:t>Week</w:t>
      </w:r>
      <w:r w:rsidRPr="00090E66">
        <w:rPr>
          <w:rFonts w:ascii="Arial" w:hAnsi="Arial" w:cs="Arial"/>
          <w:b/>
          <w:bCs/>
          <w:i/>
          <w:iCs/>
          <w:sz w:val="20"/>
          <w:szCs w:val="20"/>
        </w:rPr>
        <w:t xml:space="preserve"> </w:t>
      </w:r>
      <w:r w:rsidRPr="00090E66">
        <w:rPr>
          <w:rFonts w:ascii="Arial" w:hAnsi="Arial" w:cs="Arial"/>
          <w:b/>
          <w:bCs/>
          <w:sz w:val="20"/>
          <w:szCs w:val="20"/>
        </w:rPr>
        <w:t>with [</w:t>
      </w:r>
      <w:r w:rsidRPr="00090E66">
        <w:rPr>
          <w:rFonts w:ascii="Arial" w:hAnsi="Arial" w:cs="Arial"/>
          <w:b/>
          <w:bCs/>
          <w:sz w:val="20"/>
          <w:szCs w:val="20"/>
          <w:highlight w:val="yellow"/>
        </w:rPr>
        <w:t>Event Type</w:t>
      </w:r>
      <w:r w:rsidRPr="00090E66">
        <w:rPr>
          <w:rFonts w:ascii="Arial" w:hAnsi="Arial" w:cs="Arial"/>
          <w:b/>
          <w:bCs/>
          <w:sz w:val="20"/>
          <w:szCs w:val="20"/>
        </w:rPr>
        <w:t xml:space="preserve">] </w:t>
      </w:r>
    </w:p>
    <w:p w14:paraId="4B67AE85" w14:textId="77777777" w:rsidR="00471D45" w:rsidRPr="00090E66" w:rsidRDefault="00471D45" w:rsidP="00471D45">
      <w:pPr>
        <w:pStyle w:val="NoSpacing"/>
        <w:jc w:val="center"/>
        <w:rPr>
          <w:rFonts w:ascii="Arial" w:hAnsi="Arial" w:cs="Arial"/>
          <w:b/>
          <w:i/>
          <w:sz w:val="20"/>
          <w:szCs w:val="20"/>
        </w:rPr>
      </w:pPr>
      <w:r w:rsidRPr="00090E66">
        <w:rPr>
          <w:rFonts w:ascii="Arial" w:hAnsi="Arial" w:cs="Arial"/>
          <w:b/>
          <w:bCs/>
          <w:i/>
          <w:iCs/>
          <w:sz w:val="20"/>
          <w:szCs w:val="20"/>
        </w:rPr>
        <w:t>Local Community Joins School Staff to Create a Healthier School Environment for Students</w:t>
      </w:r>
    </w:p>
    <w:p w14:paraId="639EF8D5" w14:textId="77777777" w:rsidR="00471D45" w:rsidRPr="00090E66" w:rsidRDefault="00471D45" w:rsidP="00471D45">
      <w:pPr>
        <w:pStyle w:val="NoSpacing"/>
        <w:rPr>
          <w:rFonts w:ascii="Arial" w:hAnsi="Arial" w:cs="Arial"/>
          <w:b/>
          <w:sz w:val="20"/>
          <w:szCs w:val="20"/>
        </w:rPr>
      </w:pPr>
    </w:p>
    <w:p w14:paraId="64BCFF62" w14:textId="23C60D9B" w:rsidR="00471D45" w:rsidRPr="00090E66" w:rsidRDefault="00471D45" w:rsidP="00471D45">
      <w:pPr>
        <w:pStyle w:val="NoSpacing"/>
        <w:ind w:left="720" w:hanging="720"/>
        <w:rPr>
          <w:rFonts w:ascii="Arial" w:hAnsi="Arial" w:cs="Arial"/>
          <w:sz w:val="20"/>
          <w:szCs w:val="20"/>
        </w:rPr>
      </w:pPr>
      <w:r w:rsidRPr="00090E66">
        <w:rPr>
          <w:rFonts w:ascii="Arial" w:hAnsi="Arial" w:cs="Arial"/>
          <w:b/>
          <w:sz w:val="20"/>
          <w:szCs w:val="20"/>
        </w:rPr>
        <w:t>What:</w:t>
      </w:r>
      <w:r w:rsidRPr="00090E66">
        <w:rPr>
          <w:rFonts w:ascii="Arial" w:hAnsi="Arial" w:cs="Arial"/>
          <w:sz w:val="20"/>
          <w:szCs w:val="20"/>
        </w:rPr>
        <w:t xml:space="preserve"> </w:t>
      </w:r>
      <w:r w:rsidRPr="00090E66">
        <w:rPr>
          <w:rFonts w:ascii="Arial" w:hAnsi="Arial" w:cs="Arial"/>
          <w:sz w:val="20"/>
          <w:szCs w:val="20"/>
        </w:rPr>
        <w:tab/>
        <w:t xml:space="preserve">In celebration of </w:t>
      </w:r>
      <w:r w:rsidRPr="00090E66">
        <w:rPr>
          <w:rFonts w:ascii="Arial" w:hAnsi="Arial" w:cs="Arial"/>
          <w:iCs/>
          <w:sz w:val="20"/>
          <w:szCs w:val="20"/>
        </w:rPr>
        <w:t>Every Kid Healthy™ Week</w:t>
      </w:r>
      <w:r w:rsidRPr="00090E66">
        <w:rPr>
          <w:rFonts w:ascii="Arial" w:hAnsi="Arial" w:cs="Arial"/>
          <w:i/>
          <w:iCs/>
          <w:sz w:val="20"/>
          <w:szCs w:val="20"/>
        </w:rPr>
        <w:t xml:space="preserve"> </w:t>
      </w:r>
      <w:r w:rsidR="005F5256">
        <w:rPr>
          <w:rFonts w:ascii="Arial" w:hAnsi="Arial" w:cs="Arial"/>
          <w:iCs/>
          <w:sz w:val="20"/>
          <w:szCs w:val="20"/>
        </w:rPr>
        <w:t>(April 22-26</w:t>
      </w:r>
      <w:r w:rsidR="00090E66" w:rsidRPr="00090E66">
        <w:rPr>
          <w:rFonts w:ascii="Arial" w:hAnsi="Arial" w:cs="Arial"/>
          <w:sz w:val="20"/>
          <w:szCs w:val="20"/>
        </w:rPr>
        <w:t>),</w:t>
      </w:r>
      <w:r w:rsidRPr="00090E66">
        <w:rPr>
          <w:rFonts w:ascii="Arial" w:hAnsi="Arial" w:cs="Arial"/>
          <w:sz w:val="20"/>
          <w:szCs w:val="20"/>
        </w:rPr>
        <w:t xml:space="preserve"> [</w:t>
      </w:r>
      <w:r w:rsidRPr="00090E66">
        <w:rPr>
          <w:rFonts w:ascii="Arial" w:hAnsi="Arial" w:cs="Arial"/>
          <w:sz w:val="20"/>
          <w:szCs w:val="20"/>
          <w:highlight w:val="yellow"/>
        </w:rPr>
        <w:t>school name</w:t>
      </w:r>
      <w:r w:rsidRPr="00090E66">
        <w:rPr>
          <w:rFonts w:ascii="Arial" w:hAnsi="Arial" w:cs="Arial"/>
          <w:sz w:val="20"/>
          <w:szCs w:val="20"/>
        </w:rPr>
        <w:t>] will host [</w:t>
      </w:r>
      <w:r w:rsidRPr="00090E66">
        <w:rPr>
          <w:rFonts w:ascii="Arial" w:hAnsi="Arial" w:cs="Arial"/>
          <w:sz w:val="20"/>
          <w:szCs w:val="20"/>
          <w:highlight w:val="yellow"/>
        </w:rPr>
        <w:t>event type</w:t>
      </w:r>
      <w:r w:rsidRPr="00090E66">
        <w:rPr>
          <w:rFonts w:ascii="Arial" w:hAnsi="Arial" w:cs="Arial"/>
          <w:sz w:val="20"/>
          <w:szCs w:val="20"/>
        </w:rPr>
        <w:t>] with teachers, staff, students and volunteers to promote healthy eating and physical activity and the link between health and academic success</w:t>
      </w:r>
      <w:r w:rsidR="00090E66" w:rsidRPr="00090E66">
        <w:rPr>
          <w:rFonts w:ascii="Arial" w:hAnsi="Arial" w:cs="Arial"/>
          <w:sz w:val="20"/>
          <w:szCs w:val="20"/>
        </w:rPr>
        <w:t>,</w:t>
      </w:r>
      <w:r w:rsidRPr="00090E66">
        <w:rPr>
          <w:rFonts w:ascii="Arial" w:hAnsi="Arial" w:cs="Arial"/>
          <w:sz w:val="20"/>
          <w:szCs w:val="20"/>
        </w:rPr>
        <w:t xml:space="preserve"> and </w:t>
      </w:r>
      <w:r w:rsidR="00090E66" w:rsidRPr="00090E66">
        <w:rPr>
          <w:rFonts w:ascii="Arial" w:hAnsi="Arial" w:cs="Arial"/>
          <w:sz w:val="20"/>
          <w:szCs w:val="20"/>
        </w:rPr>
        <w:t xml:space="preserve">to </w:t>
      </w:r>
      <w:r w:rsidRPr="00090E66">
        <w:rPr>
          <w:rFonts w:ascii="Arial" w:hAnsi="Arial" w:cs="Arial"/>
          <w:sz w:val="20"/>
          <w:szCs w:val="20"/>
        </w:rPr>
        <w:t xml:space="preserve">celebrate the school’s wellness achievements. </w:t>
      </w:r>
    </w:p>
    <w:p w14:paraId="419E440B" w14:textId="77777777" w:rsidR="00471D45" w:rsidRPr="00090E66" w:rsidRDefault="00471D45" w:rsidP="00471D45">
      <w:pPr>
        <w:pStyle w:val="NoSpacing"/>
        <w:ind w:left="720" w:hanging="720"/>
        <w:rPr>
          <w:rFonts w:ascii="Arial" w:hAnsi="Arial" w:cs="Arial"/>
          <w:b/>
          <w:sz w:val="20"/>
          <w:szCs w:val="20"/>
        </w:rPr>
      </w:pPr>
      <w:r w:rsidRPr="00090E66">
        <w:rPr>
          <w:rFonts w:ascii="Arial" w:hAnsi="Arial" w:cs="Arial"/>
          <w:b/>
          <w:sz w:val="20"/>
          <w:szCs w:val="20"/>
        </w:rPr>
        <w:tab/>
      </w:r>
    </w:p>
    <w:p w14:paraId="6FA533FB" w14:textId="49F322C0" w:rsidR="00471D45" w:rsidRPr="00090E66" w:rsidRDefault="00471D45" w:rsidP="00471D45">
      <w:pPr>
        <w:pStyle w:val="NoSpacing"/>
        <w:ind w:left="720"/>
        <w:rPr>
          <w:rFonts w:ascii="Arial" w:hAnsi="Arial" w:cs="Arial"/>
          <w:sz w:val="20"/>
          <w:szCs w:val="20"/>
        </w:rPr>
      </w:pPr>
      <w:proofErr w:type="gramStart"/>
      <w:r w:rsidRPr="00090E66">
        <w:rPr>
          <w:rFonts w:ascii="Arial" w:hAnsi="Arial" w:cs="Arial"/>
          <w:sz w:val="20"/>
          <w:szCs w:val="20"/>
        </w:rPr>
        <w:t xml:space="preserve">Launched by our friends at Action for Healthy Kids (AFHK) in 2013, </w:t>
      </w:r>
      <w:hyperlink r:id="rId4" w:history="1">
        <w:r w:rsidRPr="00090E66">
          <w:rPr>
            <w:rStyle w:val="Hyperlink"/>
            <w:rFonts w:ascii="Arial" w:hAnsi="Arial" w:cs="Arial"/>
            <w:sz w:val="20"/>
            <w:szCs w:val="20"/>
          </w:rPr>
          <w:t>Every Kid Healthy Week</w:t>
        </w:r>
      </w:hyperlink>
      <w:r w:rsidRPr="00090E66">
        <w:rPr>
          <w:rFonts w:ascii="Arial" w:hAnsi="Arial" w:cs="Arial"/>
          <w:sz w:val="20"/>
          <w:szCs w:val="20"/>
        </w:rPr>
        <w:t xml:space="preserve"> is an annual observance held the last week of April that shines a spotlight on the great efforts schools are doing to improve the health and wellness of their students and provides an opportunity for everyone in the country to get involved in the celebration by supporting sound nutrition, regular physical activity and health-promoting programs in schools.</w:t>
      </w:r>
      <w:proofErr w:type="gramEnd"/>
      <w:r w:rsidRPr="00090E66">
        <w:rPr>
          <w:rFonts w:ascii="Arial" w:hAnsi="Arial" w:cs="Arial"/>
          <w:sz w:val="20"/>
          <w:szCs w:val="20"/>
        </w:rPr>
        <w:t xml:space="preserve"> The week </w:t>
      </w:r>
      <w:proofErr w:type="gramStart"/>
      <w:r w:rsidRPr="00090E66">
        <w:rPr>
          <w:rFonts w:ascii="Arial" w:hAnsi="Arial" w:cs="Arial"/>
          <w:sz w:val="20"/>
          <w:szCs w:val="20"/>
        </w:rPr>
        <w:t>is recognized</w:t>
      </w:r>
      <w:proofErr w:type="gramEnd"/>
      <w:r w:rsidRPr="00090E66">
        <w:rPr>
          <w:rFonts w:ascii="Arial" w:hAnsi="Arial" w:cs="Arial"/>
          <w:sz w:val="20"/>
          <w:szCs w:val="20"/>
        </w:rPr>
        <w:t xml:space="preserve"> on the calendar of </w:t>
      </w:r>
      <w:hyperlink r:id="rId5" w:history="1">
        <w:r w:rsidRPr="004B5C65">
          <w:rPr>
            <w:rStyle w:val="Hyperlink"/>
            <w:rFonts w:ascii="Arial" w:hAnsi="Arial" w:cs="Arial"/>
            <w:sz w:val="20"/>
            <w:szCs w:val="20"/>
          </w:rPr>
          <w:t>National Health Observances.</w:t>
        </w:r>
      </w:hyperlink>
    </w:p>
    <w:p w14:paraId="2FC82A28" w14:textId="77777777" w:rsidR="00471D45" w:rsidRPr="00090E66" w:rsidRDefault="00471D45" w:rsidP="00471D45">
      <w:pPr>
        <w:pStyle w:val="NoSpacing"/>
        <w:ind w:left="720" w:hanging="720"/>
        <w:rPr>
          <w:rFonts w:ascii="Arial" w:hAnsi="Arial" w:cs="Arial"/>
          <w:sz w:val="20"/>
          <w:szCs w:val="20"/>
        </w:rPr>
      </w:pPr>
    </w:p>
    <w:p w14:paraId="2D0611AE" w14:textId="1F066DC1" w:rsidR="00471D45" w:rsidRPr="00090E66" w:rsidRDefault="00471D45" w:rsidP="00471D45">
      <w:pPr>
        <w:spacing w:after="0" w:line="240" w:lineRule="auto"/>
        <w:rPr>
          <w:rFonts w:ascii="Arial" w:hAnsi="Arial" w:cs="Arial"/>
          <w:sz w:val="20"/>
          <w:szCs w:val="20"/>
        </w:rPr>
      </w:pPr>
      <w:r w:rsidRPr="00090E66">
        <w:rPr>
          <w:rFonts w:ascii="Arial" w:hAnsi="Arial" w:cs="Arial"/>
          <w:b/>
          <w:sz w:val="20"/>
          <w:szCs w:val="20"/>
        </w:rPr>
        <w:t>When:</w:t>
      </w:r>
      <w:r w:rsidR="00090E66" w:rsidRPr="00090E66">
        <w:rPr>
          <w:rFonts w:ascii="Arial" w:hAnsi="Arial" w:cs="Arial"/>
          <w:sz w:val="20"/>
          <w:szCs w:val="20"/>
        </w:rPr>
        <w:t xml:space="preserve"> </w:t>
      </w:r>
      <w:r w:rsidRPr="006F4B89">
        <w:rPr>
          <w:rFonts w:ascii="Arial" w:hAnsi="Arial" w:cs="Arial"/>
          <w:sz w:val="20"/>
          <w:szCs w:val="20"/>
          <w:highlight w:val="yellow"/>
        </w:rPr>
        <w:t>April</w:t>
      </w:r>
      <w:r w:rsidRPr="00090E66">
        <w:rPr>
          <w:rFonts w:ascii="Arial" w:hAnsi="Arial" w:cs="Arial"/>
          <w:sz w:val="20"/>
          <w:szCs w:val="20"/>
        </w:rPr>
        <w:t xml:space="preserve"> [</w:t>
      </w:r>
      <w:r w:rsidRPr="00090E66">
        <w:rPr>
          <w:rFonts w:ascii="Arial" w:hAnsi="Arial" w:cs="Arial"/>
          <w:sz w:val="20"/>
          <w:szCs w:val="20"/>
          <w:highlight w:val="yellow"/>
        </w:rPr>
        <w:t>Day</w:t>
      </w:r>
      <w:r w:rsidR="005F5256">
        <w:rPr>
          <w:rFonts w:ascii="Arial" w:hAnsi="Arial" w:cs="Arial"/>
          <w:sz w:val="20"/>
          <w:szCs w:val="20"/>
        </w:rPr>
        <w:t>], 2019</w:t>
      </w:r>
      <w:bookmarkStart w:id="0" w:name="_GoBack"/>
      <w:bookmarkEnd w:id="0"/>
    </w:p>
    <w:p w14:paraId="5CE10F2F" w14:textId="77777777" w:rsidR="00471D45" w:rsidRPr="00090E66" w:rsidRDefault="00471D45" w:rsidP="00471D45">
      <w:pPr>
        <w:spacing w:after="0" w:line="240" w:lineRule="auto"/>
        <w:ind w:firstLine="720"/>
        <w:rPr>
          <w:rFonts w:ascii="Arial" w:hAnsi="Arial" w:cs="Arial"/>
          <w:sz w:val="20"/>
          <w:szCs w:val="20"/>
        </w:rPr>
      </w:pPr>
      <w:r w:rsidRPr="00090E66">
        <w:rPr>
          <w:rFonts w:ascii="Arial" w:hAnsi="Arial" w:cs="Arial"/>
          <w:sz w:val="20"/>
          <w:szCs w:val="20"/>
        </w:rPr>
        <w:t>[</w:t>
      </w:r>
      <w:r w:rsidRPr="00090E66">
        <w:rPr>
          <w:rFonts w:ascii="Arial" w:hAnsi="Arial" w:cs="Arial"/>
          <w:sz w:val="20"/>
          <w:szCs w:val="20"/>
          <w:highlight w:val="yellow"/>
        </w:rPr>
        <w:t>Time</w:t>
      </w:r>
      <w:r w:rsidRPr="00090E66">
        <w:rPr>
          <w:rFonts w:ascii="Arial" w:hAnsi="Arial" w:cs="Arial"/>
          <w:sz w:val="20"/>
          <w:szCs w:val="20"/>
        </w:rPr>
        <w:t>]</w:t>
      </w:r>
    </w:p>
    <w:p w14:paraId="41106926" w14:textId="77777777" w:rsidR="00471D45" w:rsidRPr="00090E66" w:rsidRDefault="00471D45" w:rsidP="00471D45">
      <w:pPr>
        <w:spacing w:after="0" w:line="240" w:lineRule="auto"/>
        <w:ind w:firstLine="720"/>
        <w:rPr>
          <w:rFonts w:ascii="Arial" w:hAnsi="Arial" w:cs="Arial"/>
          <w:sz w:val="20"/>
          <w:szCs w:val="20"/>
        </w:rPr>
      </w:pPr>
    </w:p>
    <w:p w14:paraId="2D9E9FF0" w14:textId="77777777" w:rsidR="00471D45" w:rsidRPr="00090E66" w:rsidRDefault="00471D45" w:rsidP="00471D45">
      <w:pPr>
        <w:rPr>
          <w:rFonts w:ascii="Arial" w:hAnsi="Arial" w:cs="Arial"/>
          <w:sz w:val="20"/>
          <w:szCs w:val="20"/>
        </w:rPr>
      </w:pPr>
      <w:r w:rsidRPr="00090E66">
        <w:rPr>
          <w:rFonts w:ascii="Arial" w:hAnsi="Arial" w:cs="Arial"/>
          <w:b/>
          <w:sz w:val="20"/>
          <w:szCs w:val="20"/>
        </w:rPr>
        <w:t>Where:</w:t>
      </w:r>
      <w:r w:rsidRPr="00090E66">
        <w:rPr>
          <w:rFonts w:ascii="Arial" w:hAnsi="Arial" w:cs="Arial"/>
          <w:sz w:val="20"/>
          <w:szCs w:val="20"/>
        </w:rPr>
        <w:t xml:space="preserve"> [</w:t>
      </w:r>
      <w:r w:rsidRPr="00090E66">
        <w:rPr>
          <w:rFonts w:ascii="Arial" w:hAnsi="Arial" w:cs="Arial"/>
          <w:sz w:val="20"/>
          <w:szCs w:val="20"/>
          <w:highlight w:val="yellow"/>
        </w:rPr>
        <w:t>Location, Street, City, State, Zip Code</w:t>
      </w:r>
      <w:r w:rsidRPr="00090E66">
        <w:rPr>
          <w:rFonts w:ascii="Arial" w:hAnsi="Arial" w:cs="Arial"/>
          <w:sz w:val="20"/>
          <w:szCs w:val="20"/>
        </w:rPr>
        <w:t xml:space="preserve">] </w:t>
      </w:r>
    </w:p>
    <w:p w14:paraId="396A7874" w14:textId="77777777" w:rsidR="00090E66" w:rsidRPr="00090E66" w:rsidRDefault="00090E66" w:rsidP="00471D45">
      <w:pPr>
        <w:rPr>
          <w:rFonts w:ascii="Arial" w:hAnsi="Arial" w:cs="Arial"/>
          <w:sz w:val="20"/>
          <w:szCs w:val="20"/>
        </w:rPr>
      </w:pPr>
      <w:r w:rsidRPr="00090E66">
        <w:rPr>
          <w:rFonts w:ascii="Arial" w:hAnsi="Arial" w:cs="Arial"/>
          <w:sz w:val="20"/>
          <w:szCs w:val="20"/>
        </w:rPr>
        <w:tab/>
      </w:r>
      <w:r w:rsidRPr="00090E66">
        <w:rPr>
          <w:rFonts w:ascii="Arial" w:hAnsi="Arial" w:cs="Arial"/>
          <w:sz w:val="20"/>
          <w:szCs w:val="20"/>
          <w:highlight w:val="yellow"/>
        </w:rPr>
        <w:t>[Include any specific direction for media to enter the school, park, etc.]</w:t>
      </w:r>
    </w:p>
    <w:p w14:paraId="449BD1CF" w14:textId="77777777" w:rsidR="00471D45" w:rsidRPr="00090E66" w:rsidRDefault="00471D45" w:rsidP="00471D45">
      <w:pPr>
        <w:pStyle w:val="NoSpacing"/>
        <w:ind w:left="720" w:hanging="720"/>
        <w:rPr>
          <w:rFonts w:ascii="Arial" w:hAnsi="Arial" w:cs="Arial"/>
          <w:sz w:val="20"/>
          <w:szCs w:val="20"/>
        </w:rPr>
      </w:pPr>
      <w:r w:rsidRPr="00090E66">
        <w:rPr>
          <w:rFonts w:ascii="Arial" w:hAnsi="Arial" w:cs="Arial"/>
          <w:b/>
          <w:sz w:val="20"/>
          <w:szCs w:val="20"/>
        </w:rPr>
        <w:t>Who:</w:t>
      </w:r>
      <w:r w:rsidRPr="00090E66">
        <w:rPr>
          <w:rFonts w:ascii="Arial" w:hAnsi="Arial" w:cs="Arial"/>
          <w:sz w:val="20"/>
          <w:szCs w:val="20"/>
        </w:rPr>
        <w:t xml:space="preserve"> </w:t>
      </w:r>
      <w:r w:rsidRPr="00090E66">
        <w:rPr>
          <w:rFonts w:ascii="Arial" w:hAnsi="Arial" w:cs="Arial"/>
          <w:sz w:val="20"/>
          <w:szCs w:val="20"/>
        </w:rPr>
        <w:tab/>
        <w:t>Dozens of students, school staff, parents, and volunteers</w:t>
      </w:r>
    </w:p>
    <w:p w14:paraId="28CCB99C" w14:textId="77777777" w:rsidR="00471D45" w:rsidRPr="00090E66" w:rsidRDefault="00471D45" w:rsidP="00471D45">
      <w:pPr>
        <w:pStyle w:val="NoSpacing"/>
        <w:ind w:left="720" w:hanging="720"/>
        <w:rPr>
          <w:rFonts w:ascii="Arial" w:hAnsi="Arial" w:cs="Arial"/>
          <w:sz w:val="20"/>
          <w:szCs w:val="20"/>
        </w:rPr>
      </w:pPr>
      <w:r w:rsidRPr="00090E66">
        <w:rPr>
          <w:rFonts w:ascii="Arial" w:hAnsi="Arial" w:cs="Arial"/>
          <w:b/>
          <w:sz w:val="20"/>
          <w:szCs w:val="20"/>
        </w:rPr>
        <w:tab/>
      </w:r>
      <w:r w:rsidRPr="00090E66">
        <w:rPr>
          <w:rFonts w:ascii="Arial" w:hAnsi="Arial" w:cs="Arial"/>
          <w:sz w:val="20"/>
          <w:szCs w:val="20"/>
        </w:rPr>
        <w:t>[</w:t>
      </w:r>
      <w:r w:rsidRPr="00090E66">
        <w:rPr>
          <w:rFonts w:ascii="Arial" w:hAnsi="Arial" w:cs="Arial"/>
          <w:sz w:val="20"/>
          <w:szCs w:val="20"/>
          <w:highlight w:val="yellow"/>
        </w:rPr>
        <w:t>List any names/titles of local dignitaries or other high</w:t>
      </w:r>
      <w:r w:rsidRPr="00090E66">
        <w:rPr>
          <w:rFonts w:ascii="Arial" w:hAnsi="Arial" w:cs="Arial"/>
          <w:b/>
          <w:sz w:val="20"/>
          <w:szCs w:val="20"/>
          <w:highlight w:val="yellow"/>
        </w:rPr>
        <w:t>-</w:t>
      </w:r>
      <w:r w:rsidRPr="00090E66">
        <w:rPr>
          <w:rFonts w:ascii="Arial" w:hAnsi="Arial" w:cs="Arial"/>
          <w:sz w:val="20"/>
          <w:szCs w:val="20"/>
          <w:highlight w:val="yellow"/>
        </w:rPr>
        <w:t>profile individuals who will attend</w:t>
      </w:r>
      <w:r w:rsidRPr="00090E66">
        <w:rPr>
          <w:rFonts w:ascii="Arial" w:hAnsi="Arial" w:cs="Arial"/>
          <w:sz w:val="20"/>
          <w:szCs w:val="20"/>
        </w:rPr>
        <w:t>]</w:t>
      </w:r>
    </w:p>
    <w:p w14:paraId="50F94D1E" w14:textId="77777777" w:rsidR="00471D45" w:rsidRPr="00090E66" w:rsidRDefault="00471D45" w:rsidP="00471D45">
      <w:pPr>
        <w:pStyle w:val="NoSpacing"/>
        <w:rPr>
          <w:rFonts w:ascii="Arial" w:hAnsi="Arial" w:cs="Arial"/>
          <w:sz w:val="20"/>
          <w:szCs w:val="20"/>
        </w:rPr>
      </w:pPr>
    </w:p>
    <w:p w14:paraId="071061A0" w14:textId="77777777" w:rsidR="00471D45" w:rsidRPr="00090E66" w:rsidRDefault="00471D45" w:rsidP="00471D45">
      <w:pPr>
        <w:pStyle w:val="NoSpacing"/>
        <w:ind w:left="720" w:hanging="720"/>
        <w:rPr>
          <w:rFonts w:ascii="Arial" w:hAnsi="Arial" w:cs="Arial"/>
          <w:sz w:val="20"/>
          <w:szCs w:val="20"/>
        </w:rPr>
      </w:pPr>
      <w:r w:rsidRPr="00090E66">
        <w:rPr>
          <w:rFonts w:ascii="Arial" w:hAnsi="Arial" w:cs="Arial"/>
          <w:b/>
          <w:sz w:val="20"/>
          <w:szCs w:val="20"/>
        </w:rPr>
        <w:t xml:space="preserve">Why: </w:t>
      </w:r>
      <w:r w:rsidRPr="00090E66">
        <w:rPr>
          <w:rFonts w:ascii="Arial" w:hAnsi="Arial" w:cs="Arial"/>
          <w:b/>
          <w:sz w:val="20"/>
          <w:szCs w:val="20"/>
        </w:rPr>
        <w:tab/>
      </w:r>
      <w:r w:rsidRPr="00090E66">
        <w:rPr>
          <w:rFonts w:ascii="Arial" w:hAnsi="Arial" w:cs="Arial"/>
          <w:sz w:val="20"/>
          <w:szCs w:val="20"/>
        </w:rPr>
        <w:t xml:space="preserve">One in three kids </w:t>
      </w:r>
      <w:r w:rsidR="00090E66" w:rsidRPr="00090E66">
        <w:rPr>
          <w:rFonts w:ascii="Arial" w:hAnsi="Arial" w:cs="Arial"/>
          <w:sz w:val="20"/>
          <w:szCs w:val="20"/>
        </w:rPr>
        <w:t xml:space="preserve">in America </w:t>
      </w:r>
      <w:r w:rsidRPr="00090E66">
        <w:rPr>
          <w:rFonts w:ascii="Arial" w:hAnsi="Arial" w:cs="Arial"/>
          <w:sz w:val="20"/>
          <w:szCs w:val="20"/>
        </w:rPr>
        <w:t xml:space="preserve">is overweight or obese, putting them at risk for a variety of health complications and chronic diseases.  Evidence shows students who eat right and are physically active in school learn healthy lifelong habits and are better equipped to </w:t>
      </w:r>
      <w:r w:rsidR="00090E66" w:rsidRPr="00090E66">
        <w:rPr>
          <w:rFonts w:ascii="Arial" w:hAnsi="Arial" w:cs="Arial"/>
          <w:sz w:val="20"/>
          <w:szCs w:val="20"/>
        </w:rPr>
        <w:t xml:space="preserve">learn and </w:t>
      </w:r>
      <w:r w:rsidRPr="00090E66">
        <w:rPr>
          <w:rFonts w:ascii="Arial" w:hAnsi="Arial" w:cs="Arial"/>
          <w:sz w:val="20"/>
          <w:szCs w:val="20"/>
        </w:rPr>
        <w:t>succeed academically. Every Kid Healthy Week celebrates schools who are joining the fight against childhood obesity</w:t>
      </w:r>
      <w:r w:rsidR="00090E66" w:rsidRPr="00090E66">
        <w:rPr>
          <w:rFonts w:ascii="Arial" w:hAnsi="Arial" w:cs="Arial"/>
          <w:sz w:val="20"/>
          <w:szCs w:val="20"/>
        </w:rPr>
        <w:t>, undernourishment and physical inactivity among our nation’s youth</w:t>
      </w:r>
      <w:r w:rsidRPr="00090E66">
        <w:rPr>
          <w:rFonts w:ascii="Arial" w:hAnsi="Arial" w:cs="Arial"/>
          <w:sz w:val="20"/>
          <w:szCs w:val="20"/>
        </w:rPr>
        <w:t xml:space="preserve">.  </w:t>
      </w:r>
      <w:r w:rsidR="00090E66" w:rsidRPr="00090E66">
        <w:rPr>
          <w:rFonts w:ascii="Arial" w:hAnsi="Arial" w:cs="Arial"/>
          <w:sz w:val="20"/>
          <w:szCs w:val="20"/>
        </w:rPr>
        <w:t>L</w:t>
      </w:r>
      <w:r w:rsidRPr="00090E66">
        <w:rPr>
          <w:rFonts w:ascii="Arial" w:hAnsi="Arial" w:cs="Arial"/>
          <w:sz w:val="20"/>
          <w:szCs w:val="20"/>
        </w:rPr>
        <w:t>earn</w:t>
      </w:r>
      <w:r w:rsidR="00090E66" w:rsidRPr="00090E66">
        <w:rPr>
          <w:rFonts w:ascii="Arial" w:hAnsi="Arial" w:cs="Arial"/>
          <w:sz w:val="20"/>
          <w:szCs w:val="20"/>
        </w:rPr>
        <w:t xml:space="preserve"> more and get involved </w:t>
      </w:r>
      <w:proofErr w:type="gramStart"/>
      <w:r w:rsidR="00090E66" w:rsidRPr="00090E66">
        <w:rPr>
          <w:rFonts w:ascii="Arial" w:hAnsi="Arial" w:cs="Arial"/>
          <w:sz w:val="20"/>
          <w:szCs w:val="20"/>
        </w:rPr>
        <w:t>at:</w:t>
      </w:r>
      <w:proofErr w:type="gramEnd"/>
      <w:r w:rsidRPr="00090E66">
        <w:rPr>
          <w:rFonts w:ascii="Arial" w:hAnsi="Arial" w:cs="Arial"/>
          <w:sz w:val="20"/>
          <w:szCs w:val="20"/>
        </w:rPr>
        <w:t xml:space="preserve"> </w:t>
      </w:r>
      <w:hyperlink r:id="rId6" w:history="1">
        <w:r w:rsidRPr="00090E66">
          <w:rPr>
            <w:rStyle w:val="Hyperlink"/>
            <w:rFonts w:ascii="Arial" w:hAnsi="Arial" w:cs="Arial"/>
            <w:sz w:val="20"/>
            <w:szCs w:val="20"/>
          </w:rPr>
          <w:t>www.EveryKidHealthyWeek.org</w:t>
        </w:r>
      </w:hyperlink>
      <w:r w:rsidRPr="00090E66">
        <w:rPr>
          <w:rFonts w:ascii="Arial" w:hAnsi="Arial" w:cs="Arial"/>
          <w:sz w:val="20"/>
          <w:szCs w:val="20"/>
        </w:rPr>
        <w:t xml:space="preserve">.  </w:t>
      </w:r>
      <w:r w:rsidRPr="00090E66">
        <w:rPr>
          <w:rStyle w:val="Hyperlink"/>
          <w:rFonts w:ascii="Arial" w:hAnsi="Arial" w:cs="Arial"/>
          <w:sz w:val="20"/>
          <w:szCs w:val="20"/>
          <w:bdr w:val="none" w:sz="0" w:space="0" w:color="auto" w:frame="1"/>
        </w:rPr>
        <w:t xml:space="preserve"> </w:t>
      </w:r>
    </w:p>
    <w:p w14:paraId="1A7DF5EB" w14:textId="77777777" w:rsidR="00471D45" w:rsidRPr="00090E66" w:rsidRDefault="00471D45" w:rsidP="00471D45">
      <w:pPr>
        <w:spacing w:after="0" w:line="240" w:lineRule="auto"/>
        <w:rPr>
          <w:rFonts w:ascii="Arial" w:hAnsi="Arial" w:cs="Arial"/>
          <w:b/>
          <w:sz w:val="20"/>
          <w:szCs w:val="20"/>
        </w:rPr>
      </w:pPr>
    </w:p>
    <w:p w14:paraId="6D4FF416" w14:textId="77777777" w:rsidR="00471D45" w:rsidRPr="00090E66" w:rsidRDefault="00471D45" w:rsidP="00471D45">
      <w:pPr>
        <w:spacing w:after="0" w:line="240" w:lineRule="auto"/>
        <w:rPr>
          <w:rFonts w:ascii="Arial" w:hAnsi="Arial" w:cs="Arial"/>
          <w:b/>
          <w:sz w:val="20"/>
          <w:szCs w:val="20"/>
        </w:rPr>
      </w:pPr>
      <w:r w:rsidRPr="00090E66">
        <w:rPr>
          <w:rFonts w:ascii="Arial" w:hAnsi="Arial" w:cs="Arial"/>
          <w:b/>
          <w:sz w:val="20"/>
          <w:szCs w:val="20"/>
        </w:rPr>
        <w:t>About Action for Healthy Kids®</w:t>
      </w:r>
    </w:p>
    <w:p w14:paraId="2F53E748" w14:textId="77777777" w:rsidR="00090E66" w:rsidRDefault="00090E66" w:rsidP="00090E66">
      <w:pPr>
        <w:spacing w:after="0" w:line="240" w:lineRule="auto"/>
        <w:rPr>
          <w:rFonts w:ascii="Arial" w:eastAsia="MS Mincho" w:hAnsi="Arial" w:cs="Arial"/>
          <w:sz w:val="20"/>
          <w:szCs w:val="20"/>
        </w:rPr>
      </w:pPr>
      <w:r w:rsidRPr="00090E66">
        <w:rPr>
          <w:rFonts w:ascii="Arial" w:eastAsia="MS Mincho" w:hAnsi="Arial" w:cs="Arial"/>
          <w:sz w:val="20"/>
          <w:szCs w:val="20"/>
        </w:rPr>
        <w:t>Action for Healthy Kids® is a nationwide grassroots network mobilizing</w:t>
      </w:r>
      <w:r w:rsidRPr="00090E66">
        <w:rPr>
          <w:rFonts w:ascii="Arial" w:hAnsi="Arial" w:cs="Arial"/>
          <w:iCs/>
          <w:sz w:val="20"/>
          <w:szCs w:val="20"/>
        </w:rPr>
        <w:t xml:space="preserve"> school professionals, families and communities to take actions that </w:t>
      </w:r>
      <w:r w:rsidRPr="00090E66">
        <w:rPr>
          <w:rFonts w:ascii="Arial" w:eastAsia="MS Mincho" w:hAnsi="Arial" w:cs="Arial"/>
          <w:sz w:val="20"/>
          <w:szCs w:val="20"/>
        </w:rPr>
        <w:t xml:space="preserve">improve </w:t>
      </w:r>
      <w:r w:rsidRPr="00090E66">
        <w:rPr>
          <w:rFonts w:ascii="Arial" w:hAnsi="Arial" w:cs="Arial"/>
          <w:sz w:val="20"/>
          <w:szCs w:val="20"/>
          <w:shd w:val="clear" w:color="auto" w:fill="FFFFFF"/>
        </w:rPr>
        <w:t xml:space="preserve">school foods, nutrition education and physical education for all students. </w:t>
      </w:r>
      <w:r w:rsidRPr="00090E66">
        <w:rPr>
          <w:rFonts w:ascii="Arial" w:eastAsia="MS Mincho" w:hAnsi="Arial" w:cs="Arial"/>
          <w:sz w:val="20"/>
          <w:szCs w:val="20"/>
        </w:rPr>
        <w:t xml:space="preserve">With funding opportunities, expert technical assistance, and our flagship program, Game On, Action for Healthy Kids provides full support to schools and families to develop healthy school environments where children thrive. To </w:t>
      </w:r>
      <w:r w:rsidR="006F4B89">
        <w:rPr>
          <w:rFonts w:ascii="Arial" w:eastAsia="MS Mincho" w:hAnsi="Arial" w:cs="Arial"/>
          <w:sz w:val="20"/>
          <w:szCs w:val="20"/>
        </w:rPr>
        <w:t>learn more about the ways our 13</w:t>
      </w:r>
      <w:r w:rsidRPr="00090E66">
        <w:rPr>
          <w:rFonts w:ascii="Arial" w:eastAsia="MS Mincho" w:hAnsi="Arial" w:cs="Arial"/>
          <w:sz w:val="20"/>
          <w:szCs w:val="20"/>
        </w:rPr>
        <w:t xml:space="preserve">0,000+ volunteer network is helping to make every kid healthy and ready to learn, visit us at </w:t>
      </w:r>
      <w:hyperlink r:id="rId7" w:history="1">
        <w:r w:rsidRPr="00090E66">
          <w:rPr>
            <w:rStyle w:val="Hyperlink"/>
            <w:rFonts w:ascii="Arial" w:eastAsia="MS Mincho" w:hAnsi="Arial" w:cs="Arial"/>
            <w:sz w:val="20"/>
            <w:szCs w:val="20"/>
          </w:rPr>
          <w:t>www.ActionforHealthyKids.org</w:t>
        </w:r>
      </w:hyperlink>
      <w:r w:rsidRPr="00090E66">
        <w:rPr>
          <w:rFonts w:ascii="Arial" w:eastAsia="MS Mincho" w:hAnsi="Arial" w:cs="Arial"/>
          <w:sz w:val="20"/>
          <w:szCs w:val="20"/>
        </w:rPr>
        <w:t xml:space="preserve"> , on Facebook (</w:t>
      </w:r>
      <w:hyperlink r:id="rId8" w:history="1">
        <w:r w:rsidRPr="00090E66">
          <w:rPr>
            <w:rStyle w:val="Hyperlink"/>
            <w:rFonts w:ascii="Arial" w:hAnsi="Arial" w:cs="Arial"/>
            <w:sz w:val="20"/>
            <w:szCs w:val="20"/>
          </w:rPr>
          <w:t>act4healthykids</w:t>
        </w:r>
      </w:hyperlink>
      <w:r w:rsidRPr="00090E66">
        <w:rPr>
          <w:rFonts w:ascii="Arial" w:eastAsia="MS Mincho" w:hAnsi="Arial" w:cs="Arial"/>
          <w:sz w:val="20"/>
          <w:szCs w:val="20"/>
        </w:rPr>
        <w:t>) and on Twitter (</w:t>
      </w:r>
      <w:hyperlink r:id="rId9" w:history="1">
        <w:r w:rsidRPr="00090E66">
          <w:rPr>
            <w:rStyle w:val="Hyperlink"/>
            <w:rFonts w:ascii="Arial" w:eastAsia="MS Mincho" w:hAnsi="Arial" w:cs="Arial"/>
            <w:sz w:val="20"/>
            <w:szCs w:val="20"/>
          </w:rPr>
          <w:t>@</w:t>
        </w:r>
        <w:r w:rsidRPr="00090E66">
          <w:rPr>
            <w:rStyle w:val="Hyperlink"/>
            <w:rFonts w:ascii="Arial" w:hAnsi="Arial" w:cs="Arial"/>
            <w:sz w:val="20"/>
            <w:szCs w:val="20"/>
          </w:rPr>
          <w:t>Act4HlthyKids</w:t>
        </w:r>
      </w:hyperlink>
      <w:r w:rsidRPr="00090E66">
        <w:rPr>
          <w:rFonts w:ascii="Arial" w:eastAsia="MS Mincho" w:hAnsi="Arial" w:cs="Arial"/>
          <w:sz w:val="20"/>
          <w:szCs w:val="20"/>
        </w:rPr>
        <w:t>).</w:t>
      </w:r>
    </w:p>
    <w:p w14:paraId="40DC6F3A" w14:textId="77777777" w:rsidR="00090E66" w:rsidRDefault="00090E66" w:rsidP="00090E66">
      <w:pPr>
        <w:spacing w:after="0" w:line="240" w:lineRule="auto"/>
        <w:rPr>
          <w:rFonts w:ascii="Arial" w:eastAsia="MS Mincho" w:hAnsi="Arial" w:cs="Arial"/>
          <w:sz w:val="20"/>
          <w:szCs w:val="20"/>
        </w:rPr>
      </w:pPr>
    </w:p>
    <w:p w14:paraId="63A3D524" w14:textId="77777777" w:rsidR="00090E66" w:rsidRPr="00090E66" w:rsidRDefault="00090E66" w:rsidP="00090E66">
      <w:pPr>
        <w:spacing w:after="0" w:line="240" w:lineRule="auto"/>
        <w:rPr>
          <w:rFonts w:ascii="Arial" w:hAnsi="Arial" w:cs="Arial"/>
          <w:sz w:val="20"/>
          <w:szCs w:val="20"/>
          <w:shd w:val="clear" w:color="auto" w:fill="FFFFFF"/>
        </w:rPr>
      </w:pPr>
    </w:p>
    <w:p w14:paraId="1F34B473" w14:textId="77777777" w:rsidR="00AC745C" w:rsidRPr="00090E66" w:rsidRDefault="00471D45" w:rsidP="00090E66">
      <w:pPr>
        <w:shd w:val="clear" w:color="auto" w:fill="FFFFFF"/>
        <w:spacing w:after="0" w:line="240" w:lineRule="auto"/>
        <w:jc w:val="center"/>
        <w:rPr>
          <w:rFonts w:ascii="Arial" w:hAnsi="Arial" w:cs="Arial"/>
          <w:sz w:val="20"/>
          <w:szCs w:val="20"/>
        </w:rPr>
      </w:pPr>
      <w:r w:rsidRPr="00090E66">
        <w:rPr>
          <w:rFonts w:ascii="Arial" w:hAnsi="Arial" w:cs="Arial"/>
          <w:sz w:val="20"/>
          <w:szCs w:val="20"/>
        </w:rPr>
        <w:t>###</w:t>
      </w:r>
    </w:p>
    <w:sectPr w:rsidR="00AC745C" w:rsidRPr="00090E6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8F16E" w16cid:durableId="1E5B6F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45"/>
    <w:rsid w:val="00090E66"/>
    <w:rsid w:val="003C7554"/>
    <w:rsid w:val="00442463"/>
    <w:rsid w:val="00471D45"/>
    <w:rsid w:val="004B5C65"/>
    <w:rsid w:val="005F5256"/>
    <w:rsid w:val="006F4B89"/>
    <w:rsid w:val="007476C6"/>
    <w:rsid w:val="00B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31EE"/>
  <w15:chartTrackingRefBased/>
  <w15:docId w15:val="{620BF78F-FD52-4B1C-A490-9BF23A9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45"/>
    <w:rPr>
      <w:color w:val="0563C1" w:themeColor="hyperlink"/>
      <w:u w:val="single"/>
    </w:rPr>
  </w:style>
  <w:style w:type="paragraph" w:styleId="NormalWeb">
    <w:name w:val="Normal (Web)"/>
    <w:basedOn w:val="Normal"/>
    <w:uiPriority w:val="99"/>
    <w:semiHidden/>
    <w:unhideWhenUsed/>
    <w:rsid w:val="00471D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1D45"/>
    <w:pPr>
      <w:spacing w:after="0" w:line="240" w:lineRule="auto"/>
    </w:pPr>
  </w:style>
  <w:style w:type="character" w:styleId="FollowedHyperlink">
    <w:name w:val="FollowedHyperlink"/>
    <w:basedOn w:val="DefaultParagraphFont"/>
    <w:uiPriority w:val="99"/>
    <w:semiHidden/>
    <w:unhideWhenUsed/>
    <w:rsid w:val="00471D45"/>
    <w:rPr>
      <w:color w:val="954F72" w:themeColor="followedHyperlink"/>
      <w:u w:val="single"/>
    </w:rPr>
  </w:style>
  <w:style w:type="character" w:styleId="CommentReference">
    <w:name w:val="annotation reference"/>
    <w:basedOn w:val="DefaultParagraphFont"/>
    <w:uiPriority w:val="99"/>
    <w:semiHidden/>
    <w:unhideWhenUsed/>
    <w:rsid w:val="006F4B89"/>
    <w:rPr>
      <w:sz w:val="16"/>
      <w:szCs w:val="16"/>
    </w:rPr>
  </w:style>
  <w:style w:type="paragraph" w:styleId="CommentText">
    <w:name w:val="annotation text"/>
    <w:basedOn w:val="Normal"/>
    <w:link w:val="CommentTextChar"/>
    <w:uiPriority w:val="99"/>
    <w:semiHidden/>
    <w:unhideWhenUsed/>
    <w:rsid w:val="006F4B89"/>
    <w:pPr>
      <w:spacing w:line="240" w:lineRule="auto"/>
    </w:pPr>
    <w:rPr>
      <w:sz w:val="20"/>
      <w:szCs w:val="20"/>
    </w:rPr>
  </w:style>
  <w:style w:type="character" w:customStyle="1" w:styleId="CommentTextChar">
    <w:name w:val="Comment Text Char"/>
    <w:basedOn w:val="DefaultParagraphFont"/>
    <w:link w:val="CommentText"/>
    <w:uiPriority w:val="99"/>
    <w:semiHidden/>
    <w:rsid w:val="006F4B89"/>
    <w:rPr>
      <w:sz w:val="20"/>
      <w:szCs w:val="20"/>
    </w:rPr>
  </w:style>
  <w:style w:type="paragraph" w:styleId="CommentSubject">
    <w:name w:val="annotation subject"/>
    <w:basedOn w:val="CommentText"/>
    <w:next w:val="CommentText"/>
    <w:link w:val="CommentSubjectChar"/>
    <w:uiPriority w:val="99"/>
    <w:semiHidden/>
    <w:unhideWhenUsed/>
    <w:rsid w:val="006F4B89"/>
    <w:rPr>
      <w:b/>
      <w:bCs/>
    </w:rPr>
  </w:style>
  <w:style w:type="character" w:customStyle="1" w:styleId="CommentSubjectChar">
    <w:name w:val="Comment Subject Char"/>
    <w:basedOn w:val="CommentTextChar"/>
    <w:link w:val="CommentSubject"/>
    <w:uiPriority w:val="99"/>
    <w:semiHidden/>
    <w:rsid w:val="006F4B89"/>
    <w:rPr>
      <w:b/>
      <w:bCs/>
      <w:sz w:val="20"/>
      <w:szCs w:val="20"/>
    </w:rPr>
  </w:style>
  <w:style w:type="paragraph" w:styleId="BalloonText">
    <w:name w:val="Balloon Text"/>
    <w:basedOn w:val="Normal"/>
    <w:link w:val="BalloonTextChar"/>
    <w:uiPriority w:val="99"/>
    <w:semiHidden/>
    <w:unhideWhenUsed/>
    <w:rsid w:val="006F4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t4healthykids/" TargetMode="External"/><Relationship Id="rId3" Type="http://schemas.openxmlformats.org/officeDocument/2006/relationships/webSettings" Target="webSettings.xml"/><Relationship Id="rId7" Type="http://schemas.openxmlformats.org/officeDocument/2006/relationships/hyperlink" Target="http://www.ActionforHealthyKids.org"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KidHealthyWeek.org" TargetMode="External"/><Relationship Id="rId11" Type="http://schemas.openxmlformats.org/officeDocument/2006/relationships/theme" Target="theme/theme1.xml"/><Relationship Id="rId5" Type="http://schemas.openxmlformats.org/officeDocument/2006/relationships/hyperlink" Target="https://healthfinder.gov/NHO/nhoyear.aspx?year=2018" TargetMode="External"/><Relationship Id="rId10" Type="http://schemas.openxmlformats.org/officeDocument/2006/relationships/fontTable" Target="fontTable.xml"/><Relationship Id="rId4" Type="http://schemas.openxmlformats.org/officeDocument/2006/relationships/hyperlink" Target="http://www.actionforhealthykids.org/what-we-do/every-kid-healthy-week" TargetMode="External"/><Relationship Id="rId9" Type="http://schemas.openxmlformats.org/officeDocument/2006/relationships/hyperlink" Target="https://twitter.com/Act4HlthyKids?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Fisher-Coleman, Loren</dc:creator>
  <cp:keywords/>
  <dc:description/>
  <cp:lastModifiedBy>Sandherr, Lauren</cp:lastModifiedBy>
  <cp:revision>6</cp:revision>
  <dcterms:created xsi:type="dcterms:W3CDTF">2017-03-13T15:47:00Z</dcterms:created>
  <dcterms:modified xsi:type="dcterms:W3CDTF">2019-06-04T20:56:00Z</dcterms:modified>
</cp:coreProperties>
</file>